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22AA" w14:textId="77777777" w:rsidR="00863F7E" w:rsidRDefault="00863F7E" w:rsidP="00863F7E">
      <w:pPr>
        <w:snapToGrid w:val="0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朝陽科技大學休閒事業管理系</w:t>
      </w:r>
    </w:p>
    <w:p w14:paraId="6EAB9325" w14:textId="77777777" w:rsidR="00863F7E" w:rsidRPr="00EF743D" w:rsidRDefault="00863F7E" w:rsidP="00863F7E">
      <w:pPr>
        <w:jc w:val="center"/>
      </w:pPr>
      <w:r>
        <w:rPr>
          <w:rFonts w:ascii="標楷體" w:eastAsia="標楷體" w:hint="eastAsia"/>
          <w:b/>
          <w:sz w:val="32"/>
        </w:rPr>
        <w:t>碩士學位考試評分表</w:t>
      </w:r>
    </w:p>
    <w:tbl>
      <w:tblPr>
        <w:tblW w:w="9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920"/>
        <w:gridCol w:w="2833"/>
        <w:gridCol w:w="1293"/>
        <w:gridCol w:w="2734"/>
      </w:tblGrid>
      <w:tr w:rsidR="00863F7E" w14:paraId="6B1015E0" w14:textId="77777777" w:rsidTr="00E21200">
        <w:trPr>
          <w:trHeight w:val="680"/>
        </w:trPr>
        <w:tc>
          <w:tcPr>
            <w:tcW w:w="1333" w:type="dxa"/>
            <w:vAlign w:val="center"/>
          </w:tcPr>
          <w:p w14:paraId="4738E5E8" w14:textId="77777777" w:rsidR="00863F7E" w:rsidRDefault="00863F7E" w:rsidP="00DF333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3753" w:type="dxa"/>
            <w:gridSpan w:val="2"/>
            <w:vAlign w:val="center"/>
          </w:tcPr>
          <w:p w14:paraId="6CD8CBAC" w14:textId="77777777" w:rsidR="00863F7E" w:rsidRPr="001B5BA7" w:rsidRDefault="00863F7E" w:rsidP="00DF333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3" w:type="dxa"/>
            <w:vAlign w:val="center"/>
          </w:tcPr>
          <w:p w14:paraId="540A6FE2" w14:textId="77777777" w:rsidR="00863F7E" w:rsidRPr="00040440" w:rsidRDefault="00863F7E" w:rsidP="00DF333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40440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040440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734" w:type="dxa"/>
            <w:vAlign w:val="center"/>
          </w:tcPr>
          <w:p w14:paraId="2F73083F" w14:textId="77777777" w:rsidR="00863F7E" w:rsidRPr="001B5BA7" w:rsidRDefault="00863F7E" w:rsidP="00DF333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82FEF" w14:paraId="27991361" w14:textId="77777777" w:rsidTr="009C5A34">
        <w:trPr>
          <w:trHeight w:val="907"/>
        </w:trPr>
        <w:tc>
          <w:tcPr>
            <w:tcW w:w="1333" w:type="dxa"/>
            <w:vMerge w:val="restart"/>
            <w:vAlign w:val="center"/>
          </w:tcPr>
          <w:p w14:paraId="63242D08" w14:textId="77777777" w:rsidR="00682FEF" w:rsidRDefault="00682FEF" w:rsidP="00DF333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920" w:type="dxa"/>
            <w:vAlign w:val="center"/>
          </w:tcPr>
          <w:p w14:paraId="7DE07314" w14:textId="77777777" w:rsidR="00682FEF" w:rsidRPr="00B2555E" w:rsidRDefault="00682FEF" w:rsidP="00DF333B">
            <w:pPr>
              <w:snapToGrid w:val="0"/>
              <w:ind w:leftChars="25" w:left="892" w:rightChars="25" w:right="60" w:hangingChars="297" w:hanging="832"/>
              <w:jc w:val="both"/>
            </w:pPr>
            <w:r w:rsidRPr="004757D6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6860" w:type="dxa"/>
            <w:gridSpan w:val="3"/>
            <w:vAlign w:val="center"/>
          </w:tcPr>
          <w:p w14:paraId="26ABCB0A" w14:textId="77777777" w:rsidR="00682FEF" w:rsidRPr="00B2555E" w:rsidRDefault="00682FEF" w:rsidP="00DF333B">
            <w:pPr>
              <w:snapToGrid w:val="0"/>
              <w:ind w:leftChars="24" w:left="747" w:rightChars="25" w:right="60" w:hangingChars="287" w:hanging="689"/>
              <w:jc w:val="both"/>
            </w:pPr>
          </w:p>
        </w:tc>
      </w:tr>
      <w:tr w:rsidR="00682FEF" w14:paraId="6E10C364" w14:textId="77777777" w:rsidTr="009C5A34">
        <w:trPr>
          <w:trHeight w:val="907"/>
        </w:trPr>
        <w:tc>
          <w:tcPr>
            <w:tcW w:w="1333" w:type="dxa"/>
            <w:vMerge/>
            <w:vAlign w:val="center"/>
          </w:tcPr>
          <w:p w14:paraId="3689346D" w14:textId="77777777" w:rsidR="00682FEF" w:rsidRDefault="00682FEF" w:rsidP="00886600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20" w:type="dxa"/>
            <w:vAlign w:val="center"/>
          </w:tcPr>
          <w:p w14:paraId="48ACF850" w14:textId="77777777" w:rsidR="00682FEF" w:rsidRPr="004757D6" w:rsidRDefault="00682FEF" w:rsidP="00DF333B">
            <w:pPr>
              <w:snapToGrid w:val="0"/>
              <w:ind w:leftChars="25" w:left="892" w:rightChars="25" w:right="60" w:hangingChars="297" w:hanging="83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870AC">
              <w:rPr>
                <w:rFonts w:ascii="標楷體"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6860" w:type="dxa"/>
            <w:gridSpan w:val="3"/>
            <w:vAlign w:val="center"/>
          </w:tcPr>
          <w:p w14:paraId="2EBEF02D" w14:textId="77777777" w:rsidR="00682FEF" w:rsidRPr="004757D6" w:rsidRDefault="00682FEF" w:rsidP="00DF333B">
            <w:pPr>
              <w:snapToGrid w:val="0"/>
              <w:ind w:leftChars="25" w:left="892" w:rightChars="25" w:right="60" w:hangingChars="297" w:hanging="83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82FEF" w14:paraId="43906FD6" w14:textId="77777777" w:rsidTr="009C5A34">
        <w:tc>
          <w:tcPr>
            <w:tcW w:w="1333" w:type="dxa"/>
            <w:vAlign w:val="center"/>
          </w:tcPr>
          <w:p w14:paraId="1424B364" w14:textId="77777777" w:rsidR="00682FEF" w:rsidRDefault="00682FEF" w:rsidP="00DF333B">
            <w:pPr>
              <w:snapToGrid w:val="0"/>
              <w:spacing w:beforeLines="25" w:before="90" w:afterLines="25" w:after="90"/>
              <w:ind w:left="278" w:hanging="278"/>
              <w:jc w:val="center"/>
              <w:rPr>
                <w:rFonts w:eastAsia="標楷體"/>
                <w:sz w:val="28"/>
              </w:rPr>
            </w:pPr>
            <w:r w:rsidRPr="00C93FDF">
              <w:rPr>
                <w:rFonts w:eastAsia="標楷體" w:hint="eastAsia"/>
                <w:sz w:val="28"/>
              </w:rPr>
              <w:t>論文題目</w:t>
            </w:r>
          </w:p>
          <w:p w14:paraId="5F02B1B5" w14:textId="77777777" w:rsidR="00682FEF" w:rsidRDefault="00682FEF" w:rsidP="00DF333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  <w:r w:rsidR="009C5A34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查</w:t>
            </w:r>
          </w:p>
        </w:tc>
        <w:tc>
          <w:tcPr>
            <w:tcW w:w="7780" w:type="dxa"/>
            <w:gridSpan w:val="4"/>
            <w:vAlign w:val="center"/>
          </w:tcPr>
          <w:p w14:paraId="0568574E" w14:textId="77777777" w:rsidR="00682FEF" w:rsidRDefault="00682FEF" w:rsidP="00DF333B">
            <w:pPr>
              <w:snapToGrid w:val="0"/>
              <w:spacing w:beforeLines="25" w:before="90" w:afterLines="25" w:after="90"/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="007929A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14:paraId="0EEA0A0E" w14:textId="77777777" w:rsidR="00682FEF" w:rsidRPr="00C93FDF" w:rsidRDefault="00682FEF" w:rsidP="00DF333B">
            <w:pPr>
              <w:snapToGrid w:val="0"/>
              <w:spacing w:beforeLines="25" w:before="90" w:afterLines="25" w:after="90"/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="007929A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不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</w:tc>
      </w:tr>
      <w:tr w:rsidR="00E21200" w14:paraId="53EFCE77" w14:textId="77777777" w:rsidTr="009C5A34">
        <w:tc>
          <w:tcPr>
            <w:tcW w:w="1333" w:type="dxa"/>
            <w:vAlign w:val="center"/>
          </w:tcPr>
          <w:p w14:paraId="171F39CA" w14:textId="77777777" w:rsidR="00E21200" w:rsidRPr="00E21200" w:rsidRDefault="00E21200" w:rsidP="00DF333B">
            <w:pPr>
              <w:snapToGrid w:val="0"/>
              <w:spacing w:beforeLines="25" w:before="90" w:afterLines="25" w:after="90"/>
              <w:ind w:left="278" w:hanging="278"/>
              <w:jc w:val="center"/>
              <w:rPr>
                <w:rFonts w:eastAsia="標楷體"/>
                <w:sz w:val="28"/>
              </w:rPr>
            </w:pPr>
            <w:r w:rsidRPr="00E21200">
              <w:rPr>
                <w:rFonts w:eastAsia="標楷體"/>
                <w:sz w:val="28"/>
              </w:rPr>
              <w:t>論文原創</w:t>
            </w:r>
          </w:p>
          <w:p w14:paraId="23F8B414" w14:textId="77777777" w:rsidR="00E21200" w:rsidRPr="00C93FDF" w:rsidRDefault="00E21200" w:rsidP="00DF333B">
            <w:pPr>
              <w:snapToGrid w:val="0"/>
              <w:spacing w:beforeLines="25" w:before="90" w:afterLines="25" w:after="90"/>
              <w:ind w:left="278" w:hanging="278"/>
              <w:jc w:val="center"/>
              <w:rPr>
                <w:rFonts w:eastAsia="標楷體" w:hint="eastAsia"/>
                <w:sz w:val="28"/>
              </w:rPr>
            </w:pPr>
            <w:r w:rsidRPr="00E21200">
              <w:rPr>
                <w:rFonts w:eastAsia="標楷體"/>
                <w:sz w:val="28"/>
              </w:rPr>
              <w:t>性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21200">
              <w:rPr>
                <w:rFonts w:eastAsia="標楷體"/>
                <w:sz w:val="28"/>
              </w:rPr>
              <w:t>比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21200">
              <w:rPr>
                <w:rFonts w:eastAsia="標楷體"/>
                <w:sz w:val="28"/>
              </w:rPr>
              <w:t>對</w:t>
            </w:r>
          </w:p>
        </w:tc>
        <w:tc>
          <w:tcPr>
            <w:tcW w:w="7780" w:type="dxa"/>
            <w:gridSpan w:val="4"/>
            <w:vAlign w:val="center"/>
          </w:tcPr>
          <w:p w14:paraId="172137DD" w14:textId="77777777" w:rsidR="00E21200" w:rsidRPr="00E21200" w:rsidRDefault="00E21200" w:rsidP="00E21200">
            <w:pPr>
              <w:pStyle w:val="a9"/>
              <w:numPr>
                <w:ilvl w:val="0"/>
                <w:numId w:val="1"/>
              </w:numPr>
              <w:snapToGrid w:val="0"/>
              <w:spacing w:beforeLines="25" w:before="90" w:afterLines="25" w:after="90"/>
              <w:ind w:leftChars="0" w:left="284" w:hanging="284"/>
              <w:rPr>
                <w:rFonts w:ascii="標楷體" w:eastAsia="標楷體" w:hAnsi="標楷體"/>
                <w:sz w:val="28"/>
              </w:rPr>
            </w:pPr>
            <w:r w:rsidRPr="00E21200">
              <w:rPr>
                <w:rFonts w:eastAsia="標楷體"/>
                <w:sz w:val="28"/>
              </w:rPr>
              <w:t>論文原創性比對</w:t>
            </w:r>
            <w:r w:rsidRPr="00E21200">
              <w:rPr>
                <w:rFonts w:eastAsia="標楷體" w:hint="eastAsia"/>
                <w:sz w:val="28"/>
                <w:lang w:eastAsia="zh-HK"/>
              </w:rPr>
              <w:t>相似度</w:t>
            </w:r>
            <w:r w:rsidRPr="00E21200">
              <w:rPr>
                <w:rFonts w:eastAsia="標楷體" w:hint="eastAsia"/>
                <w:sz w:val="28"/>
              </w:rPr>
              <w:t>：</w:t>
            </w:r>
            <w:r w:rsidRPr="00E21200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E21200">
              <w:rPr>
                <w:rFonts w:eastAsia="標楷體" w:hint="eastAsia"/>
                <w:sz w:val="28"/>
              </w:rPr>
              <w:t>%</w:t>
            </w:r>
          </w:p>
          <w:p w14:paraId="7068CF88" w14:textId="77777777" w:rsidR="00E21200" w:rsidRPr="00E21200" w:rsidRDefault="00E21200" w:rsidP="00E21200">
            <w:pPr>
              <w:pStyle w:val="a9"/>
              <w:numPr>
                <w:ilvl w:val="0"/>
                <w:numId w:val="1"/>
              </w:numPr>
              <w:snapToGrid w:val="0"/>
              <w:spacing w:beforeLines="25" w:before="90" w:afterLines="25" w:after="90"/>
              <w:ind w:leftChars="0" w:left="284" w:hanging="284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建議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7BF39701" w14:textId="77777777" w:rsidR="00E21200" w:rsidRDefault="00E21200" w:rsidP="00E21200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</w:rPr>
            </w:pPr>
          </w:p>
          <w:p w14:paraId="4AF50ADB" w14:textId="77777777" w:rsidR="00E21200" w:rsidRDefault="00E21200" w:rsidP="00E21200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</w:rPr>
            </w:pPr>
          </w:p>
          <w:p w14:paraId="35AE5963" w14:textId="77777777" w:rsidR="00E21200" w:rsidRPr="00E21200" w:rsidRDefault="00E21200" w:rsidP="00E21200">
            <w:pPr>
              <w:snapToGrid w:val="0"/>
              <w:ind w:left="661" w:hangingChars="275" w:hanging="661"/>
              <w:rPr>
                <w:rFonts w:eastAsia="標楷體"/>
                <w:b/>
                <w:color w:val="000000"/>
                <w:szCs w:val="24"/>
              </w:rPr>
            </w:pPr>
            <w:r w:rsidRPr="004E3EE4">
              <w:rPr>
                <w:rFonts w:eastAsia="標楷體"/>
                <w:b/>
                <w:color w:val="000000"/>
                <w:szCs w:val="24"/>
                <w:lang w:eastAsia="zh-HK"/>
              </w:rPr>
              <w:t>註</w:t>
            </w:r>
            <w:r>
              <w:rPr>
                <w:rFonts w:eastAsia="標楷體" w:hint="eastAsia"/>
                <w:b/>
                <w:color w:val="000000"/>
                <w:szCs w:val="24"/>
              </w:rPr>
              <w:t>1</w:t>
            </w:r>
            <w:r w:rsidRPr="004E3EE4">
              <w:rPr>
                <w:rFonts w:eastAsia="標楷體"/>
                <w:b/>
                <w:color w:val="000000"/>
                <w:szCs w:val="24"/>
              </w:rPr>
              <w:t>：</w:t>
            </w:r>
            <w:r w:rsidRPr="00E21200">
              <w:rPr>
                <w:rFonts w:eastAsia="標楷體"/>
                <w:color w:val="000000"/>
                <w:szCs w:val="24"/>
              </w:rPr>
              <w:t>碩士</w:t>
            </w:r>
            <w:r w:rsidRPr="00E21200">
              <w:rPr>
                <w:rFonts w:eastAsia="標楷體"/>
                <w:color w:val="000000"/>
                <w:szCs w:val="24"/>
                <w:lang w:eastAsia="zh-HK"/>
              </w:rPr>
              <w:t>暨碩士在職專</w:t>
            </w:r>
            <w:r w:rsidRPr="00E21200">
              <w:rPr>
                <w:rFonts w:eastAsia="標楷體"/>
                <w:color w:val="000000"/>
                <w:szCs w:val="24"/>
              </w:rPr>
              <w:t>班研究生，應於學位考試前完成「論文原創性比對」作業，並於學位考試當日送交學位考試委員參考。</w:t>
            </w:r>
          </w:p>
          <w:p w14:paraId="7CA7FF08" w14:textId="77777777" w:rsidR="00E21200" w:rsidRPr="00E21200" w:rsidRDefault="00E21200" w:rsidP="00E21200">
            <w:pPr>
              <w:snapToGrid w:val="0"/>
              <w:spacing w:afterLines="25" w:after="90"/>
              <w:rPr>
                <w:rFonts w:ascii="標楷體" w:eastAsia="標楷體" w:hAnsi="標楷體" w:hint="eastAsia"/>
                <w:sz w:val="28"/>
              </w:rPr>
            </w:pPr>
            <w:r w:rsidRPr="00E21200">
              <w:rPr>
                <w:rFonts w:eastAsia="標楷體"/>
                <w:b/>
                <w:color w:val="000000"/>
                <w:szCs w:val="24"/>
                <w:lang w:eastAsia="zh-HK"/>
              </w:rPr>
              <w:t>註</w:t>
            </w:r>
            <w:r w:rsidRPr="00E21200">
              <w:rPr>
                <w:rFonts w:eastAsia="標楷體" w:hint="eastAsia"/>
                <w:b/>
                <w:color w:val="000000"/>
                <w:szCs w:val="24"/>
              </w:rPr>
              <w:t>2</w:t>
            </w:r>
            <w:r w:rsidRPr="00E21200">
              <w:rPr>
                <w:rFonts w:eastAsia="標楷體"/>
                <w:b/>
                <w:color w:val="000000"/>
                <w:szCs w:val="24"/>
              </w:rPr>
              <w:t>：</w:t>
            </w:r>
            <w:r w:rsidRPr="00E21200">
              <w:rPr>
                <w:rFonts w:eastAsia="標楷體" w:hint="eastAsia"/>
                <w:color w:val="000000"/>
                <w:szCs w:val="24"/>
                <w:lang w:eastAsia="zh-HK"/>
              </w:rPr>
              <w:t>管理學院訂定「</w:t>
            </w:r>
            <w:r w:rsidRPr="00E21200">
              <w:rPr>
                <w:rFonts w:eastAsia="標楷體"/>
                <w:color w:val="000000"/>
                <w:szCs w:val="24"/>
              </w:rPr>
              <w:t>論文原創性比對</w:t>
            </w:r>
            <w:r w:rsidRPr="00E21200">
              <w:rPr>
                <w:rFonts w:eastAsia="標楷體" w:hint="eastAsia"/>
                <w:color w:val="000000"/>
                <w:szCs w:val="24"/>
                <w:lang w:eastAsia="zh-HK"/>
              </w:rPr>
              <w:t>」相似度以不超過</w:t>
            </w:r>
            <w:r w:rsidRPr="00E21200">
              <w:rPr>
                <w:rFonts w:eastAsia="標楷體" w:hint="eastAsia"/>
                <w:color w:val="000000"/>
                <w:szCs w:val="24"/>
              </w:rPr>
              <w:t>30%</w:t>
            </w:r>
            <w:r w:rsidRPr="00E21200">
              <w:rPr>
                <w:rFonts w:eastAsia="標楷體" w:hint="eastAsia"/>
                <w:color w:val="000000"/>
                <w:szCs w:val="24"/>
                <w:lang w:eastAsia="zh-HK"/>
              </w:rPr>
              <w:t>為原則</w:t>
            </w:r>
            <w:r w:rsidRPr="00E21200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</w:tr>
      <w:tr w:rsidR="00DF333B" w14:paraId="06E36436" w14:textId="77777777" w:rsidTr="009C5A34">
        <w:trPr>
          <w:trHeight w:val="1020"/>
        </w:trPr>
        <w:tc>
          <w:tcPr>
            <w:tcW w:w="1333" w:type="dxa"/>
            <w:vAlign w:val="center"/>
          </w:tcPr>
          <w:p w14:paraId="76FDE01F" w14:textId="77777777" w:rsidR="00DF333B" w:rsidRPr="00DF333B" w:rsidRDefault="00DF333B" w:rsidP="009C5A3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333B">
              <w:rPr>
                <w:rFonts w:ascii="標楷體" w:eastAsia="標楷體" w:hint="eastAsia"/>
                <w:sz w:val="28"/>
              </w:rPr>
              <w:t>評</w:t>
            </w:r>
            <w:r w:rsidR="009C5A34">
              <w:rPr>
                <w:rFonts w:ascii="標楷體" w:eastAsia="標楷體" w:hint="eastAsia"/>
                <w:sz w:val="28"/>
              </w:rPr>
              <w:t xml:space="preserve">　　</w:t>
            </w:r>
            <w:r w:rsidRPr="00DF333B"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7780" w:type="dxa"/>
            <w:gridSpan w:val="4"/>
            <w:vAlign w:val="center"/>
          </w:tcPr>
          <w:p w14:paraId="048BEBD8" w14:textId="77777777" w:rsidR="00DF333B" w:rsidRPr="00C93FDF" w:rsidRDefault="00DF333B" w:rsidP="009C5A34">
            <w:pPr>
              <w:snapToGrid w:val="0"/>
              <w:ind w:left="278" w:hanging="278"/>
              <w:rPr>
                <w:rFonts w:eastAsia="標楷體"/>
                <w:sz w:val="28"/>
              </w:rPr>
            </w:pPr>
          </w:p>
        </w:tc>
      </w:tr>
      <w:tr w:rsidR="00DF333B" w14:paraId="67A43DDB" w14:textId="77777777" w:rsidTr="009F283B">
        <w:trPr>
          <w:trHeight w:val="2915"/>
        </w:trPr>
        <w:tc>
          <w:tcPr>
            <w:tcW w:w="1333" w:type="dxa"/>
            <w:vAlign w:val="center"/>
          </w:tcPr>
          <w:p w14:paraId="5C881B92" w14:textId="77777777" w:rsidR="00DF333B" w:rsidRPr="00DF333B" w:rsidRDefault="00DF333B" w:rsidP="00DB242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333B">
              <w:rPr>
                <w:rFonts w:ascii="標楷體" w:eastAsia="標楷體" w:hint="eastAsia"/>
                <w:sz w:val="28"/>
              </w:rPr>
              <w:t>建</w:t>
            </w:r>
            <w:r w:rsidR="009C5A34">
              <w:rPr>
                <w:rFonts w:ascii="標楷體" w:eastAsia="標楷體" w:hint="eastAsia"/>
                <w:sz w:val="28"/>
              </w:rPr>
              <w:t xml:space="preserve">　　</w:t>
            </w:r>
            <w:r w:rsidRPr="00DF333B">
              <w:rPr>
                <w:rFonts w:ascii="標楷體" w:eastAsia="標楷體" w:hint="eastAsia"/>
                <w:sz w:val="28"/>
              </w:rPr>
              <w:t>議</w:t>
            </w:r>
          </w:p>
        </w:tc>
        <w:tc>
          <w:tcPr>
            <w:tcW w:w="7780" w:type="dxa"/>
            <w:gridSpan w:val="4"/>
            <w:vAlign w:val="center"/>
          </w:tcPr>
          <w:p w14:paraId="6C969377" w14:textId="77777777" w:rsidR="00DF333B" w:rsidRPr="00C93FDF" w:rsidRDefault="00DF333B" w:rsidP="00DB2425">
            <w:pPr>
              <w:snapToGrid w:val="0"/>
              <w:spacing w:beforeLines="25" w:before="90" w:afterLines="25" w:after="90"/>
              <w:ind w:left="278" w:hanging="278"/>
              <w:rPr>
                <w:rFonts w:eastAsia="標楷體"/>
                <w:sz w:val="28"/>
              </w:rPr>
            </w:pPr>
          </w:p>
        </w:tc>
      </w:tr>
      <w:tr w:rsidR="00682FEF" w14:paraId="1C1411BB" w14:textId="77777777" w:rsidTr="00886600">
        <w:trPr>
          <w:trHeight w:val="900"/>
        </w:trPr>
        <w:tc>
          <w:tcPr>
            <w:tcW w:w="1333" w:type="dxa"/>
            <w:vAlign w:val="center"/>
          </w:tcPr>
          <w:p w14:paraId="22E5DDB1" w14:textId="77777777" w:rsidR="00682FEF" w:rsidRDefault="00682FEF" w:rsidP="00682FEF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委員簽章</w:t>
            </w:r>
          </w:p>
        </w:tc>
        <w:tc>
          <w:tcPr>
            <w:tcW w:w="3753" w:type="dxa"/>
            <w:gridSpan w:val="2"/>
          </w:tcPr>
          <w:p w14:paraId="67768EB0" w14:textId="77777777" w:rsidR="00682FEF" w:rsidRDefault="00682FEF" w:rsidP="00682FEF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93" w:type="dxa"/>
            <w:vAlign w:val="center"/>
          </w:tcPr>
          <w:p w14:paraId="4A4CE967" w14:textId="77777777" w:rsidR="00682FEF" w:rsidRDefault="00682FEF" w:rsidP="00682FEF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2734" w:type="dxa"/>
          </w:tcPr>
          <w:p w14:paraId="03A2EABD" w14:textId="77777777" w:rsidR="00682FEF" w:rsidRDefault="00682FEF" w:rsidP="00682FEF">
            <w:pPr>
              <w:rPr>
                <w:rFonts w:ascii="標楷體" w:eastAsia="標楷體"/>
                <w:sz w:val="28"/>
              </w:rPr>
            </w:pPr>
          </w:p>
        </w:tc>
      </w:tr>
      <w:tr w:rsidR="00682FEF" w14:paraId="0FE2B95D" w14:textId="77777777" w:rsidTr="009F283B">
        <w:trPr>
          <w:trHeight w:val="1102"/>
        </w:trPr>
        <w:tc>
          <w:tcPr>
            <w:tcW w:w="9113" w:type="dxa"/>
            <w:gridSpan w:val="5"/>
            <w:vAlign w:val="center"/>
          </w:tcPr>
          <w:p w14:paraId="48F8E7D5" w14:textId="77777777" w:rsidR="00682FEF" w:rsidRDefault="00682FEF" w:rsidP="001646E4">
            <w:pPr>
              <w:snapToGrid w:val="0"/>
              <w:ind w:leftChars="25" w:left="480" w:rightChars="25" w:right="60" w:hangingChars="150" w:hanging="4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註</w:t>
            </w:r>
            <w:r>
              <w:rPr>
                <w:rFonts w:ascii="標楷體" w:eastAsia="標楷體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本表由各委員填寫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後，</w:t>
            </w:r>
            <w:r w:rsidRPr="00682FEF">
              <w:rPr>
                <w:rFonts w:ascii="標楷體" w:eastAsia="標楷體" w:hint="eastAsia"/>
                <w:b/>
                <w:sz w:val="28"/>
              </w:rPr>
              <w:t>交</w:t>
            </w:r>
            <w:r w:rsidRPr="00EE019C">
              <w:rPr>
                <w:rFonts w:ascii="標楷體" w:eastAsia="標楷體" w:hint="eastAsia"/>
                <w:b/>
                <w:sz w:val="28"/>
              </w:rPr>
              <w:t>由</w:t>
            </w:r>
            <w:r w:rsidRPr="009F283B">
              <w:rPr>
                <w:rFonts w:ascii="微軟正黑體" w:eastAsia="微軟正黑體" w:hAnsi="微軟正黑體" w:hint="eastAsia"/>
                <w:b/>
                <w:szCs w:val="24"/>
              </w:rPr>
              <w:t>指導教授於考試結束後</w:t>
            </w:r>
            <w:r w:rsidR="002F2DAC" w:rsidRPr="009F283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併同</w:t>
            </w:r>
            <w:r w:rsidR="002F2DAC" w:rsidRPr="009F283B">
              <w:rPr>
                <w:rFonts w:ascii="微軟正黑體" w:eastAsia="微軟正黑體" w:hAnsi="微軟正黑體" w:hint="eastAsia"/>
                <w:b/>
                <w:szCs w:val="24"/>
              </w:rPr>
              <w:t>[</w:t>
            </w:r>
            <w:r w:rsidR="002F2DAC" w:rsidRPr="009F283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碩士學位考試結果通知書</w:t>
            </w:r>
            <w:r w:rsidR="002F2DAC">
              <w:rPr>
                <w:rFonts w:ascii="微軟正黑體" w:eastAsia="微軟正黑體" w:hAnsi="微軟正黑體" w:hint="eastAsia"/>
                <w:b/>
                <w:sz w:val="28"/>
              </w:rPr>
              <w:t>]</w:t>
            </w:r>
            <w:r w:rsidRPr="00076CFD">
              <w:rPr>
                <w:rFonts w:ascii="標楷體" w:eastAsia="標楷體" w:hint="eastAsia"/>
                <w:sz w:val="28"/>
              </w:rPr>
              <w:t>交</w:t>
            </w:r>
            <w:r w:rsidR="004B1C66" w:rsidRPr="00076CFD">
              <w:rPr>
                <w:rFonts w:ascii="標楷體" w:eastAsia="標楷體" w:hint="eastAsia"/>
                <w:sz w:val="28"/>
              </w:rPr>
              <w:t>予系主任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14:paraId="07EDD63E" w14:textId="77777777" w:rsidR="00EB3C73" w:rsidRPr="00863F7E" w:rsidRDefault="00EB3C73"/>
    <w:sectPr w:rsidR="00EB3C73" w:rsidRPr="00863F7E" w:rsidSect="009F283B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9253" w14:textId="77777777" w:rsidR="00673E5F" w:rsidRDefault="00673E5F" w:rsidP="00682FEF">
      <w:r>
        <w:separator/>
      </w:r>
    </w:p>
  </w:endnote>
  <w:endnote w:type="continuationSeparator" w:id="0">
    <w:p w14:paraId="638176EA" w14:textId="77777777" w:rsidR="00673E5F" w:rsidRDefault="00673E5F" w:rsidP="0068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2CAA" w14:textId="77777777" w:rsidR="00673E5F" w:rsidRDefault="00673E5F" w:rsidP="00682FEF">
      <w:r>
        <w:separator/>
      </w:r>
    </w:p>
  </w:footnote>
  <w:footnote w:type="continuationSeparator" w:id="0">
    <w:p w14:paraId="25949A9B" w14:textId="77777777" w:rsidR="00673E5F" w:rsidRDefault="00673E5F" w:rsidP="0068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A03"/>
    <w:multiLevelType w:val="hybridMultilevel"/>
    <w:tmpl w:val="F1A6228A"/>
    <w:lvl w:ilvl="0" w:tplc="D70200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E"/>
    <w:rsid w:val="00042B96"/>
    <w:rsid w:val="00076CFD"/>
    <w:rsid w:val="001646E4"/>
    <w:rsid w:val="0019740F"/>
    <w:rsid w:val="002E0360"/>
    <w:rsid w:val="002E069F"/>
    <w:rsid w:val="002F2DAC"/>
    <w:rsid w:val="004B1C66"/>
    <w:rsid w:val="004E3EE4"/>
    <w:rsid w:val="00673E5F"/>
    <w:rsid w:val="00682FEF"/>
    <w:rsid w:val="007929A5"/>
    <w:rsid w:val="00863F7E"/>
    <w:rsid w:val="009C5A34"/>
    <w:rsid w:val="009F283B"/>
    <w:rsid w:val="00DF333B"/>
    <w:rsid w:val="00E21200"/>
    <w:rsid w:val="00E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48F6"/>
  <w15:chartTrackingRefBased/>
  <w15:docId w15:val="{54FD9670-EA55-4B20-A4B7-F2CEF0C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2F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F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2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6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1200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21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1200"/>
  </w:style>
  <w:style w:type="character" w:customStyle="1" w:styleId="ac">
    <w:name w:val="註解文字 字元"/>
    <w:basedOn w:val="a0"/>
    <w:link w:val="ab"/>
    <w:uiPriority w:val="99"/>
    <w:semiHidden/>
    <w:rsid w:val="00E21200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2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2120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2020-04-21T03:03:00Z</cp:lastPrinted>
  <dcterms:created xsi:type="dcterms:W3CDTF">2020-04-21T01:32:00Z</dcterms:created>
  <dcterms:modified xsi:type="dcterms:W3CDTF">2020-04-21T06:01:00Z</dcterms:modified>
</cp:coreProperties>
</file>